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8C90E75" w14:textId="77777777" w:rsidR="00CE0D60" w:rsidRPr="00225CD6" w:rsidRDefault="00CE0D60" w:rsidP="00CE0D60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bookmarkStart w:id="0" w:name="_Hlk222211769"/>
      <w:r w:rsidRPr="00225CD6">
        <w:rPr>
          <w:rFonts w:ascii="Arial" w:eastAsia="Arial" w:hAnsi="Arial" w:cs="Arial"/>
          <w:sz w:val="22"/>
          <w:szCs w:val="22"/>
        </w:rPr>
        <w:t>Nr sprawy:</w:t>
      </w:r>
      <w:r w:rsidRPr="00225CD6">
        <w:rPr>
          <w:rFonts w:ascii="Arial" w:eastAsia="Arial" w:hAnsi="Arial" w:cs="Arial"/>
          <w:b/>
          <w:sz w:val="22"/>
          <w:szCs w:val="22"/>
        </w:rPr>
        <w:t xml:space="preserve"> </w:t>
      </w:r>
      <w:r w:rsidRPr="00DE36ED">
        <w:rPr>
          <w:rFonts w:ascii="Arial" w:eastAsia="Arial" w:hAnsi="Arial" w:cs="Arial"/>
          <w:sz w:val="22"/>
          <w:szCs w:val="22"/>
        </w:rPr>
        <w:t>0662/IZ15GM/01328/01271/26/P</w:t>
      </w:r>
    </w:p>
    <w:p w14:paraId="043C8CA7" w14:textId="77777777" w:rsidR="00CE0D60" w:rsidRPr="00225CD6" w:rsidRDefault="00CE0D60" w:rsidP="00CE0D60">
      <w:pPr>
        <w:tabs>
          <w:tab w:val="left" w:pos="0"/>
        </w:tabs>
        <w:spacing w:line="360" w:lineRule="auto"/>
        <w:rPr>
          <w:rFonts w:ascii="Arial" w:eastAsia="Arial" w:hAnsi="Arial" w:cs="Arial"/>
          <w:sz w:val="22"/>
          <w:szCs w:val="22"/>
        </w:rPr>
      </w:pPr>
      <w:r w:rsidRPr="00225CD6">
        <w:rPr>
          <w:rFonts w:ascii="Arial" w:eastAsia="Arial" w:hAnsi="Arial" w:cs="Arial"/>
          <w:sz w:val="22"/>
          <w:szCs w:val="22"/>
        </w:rPr>
        <w:t>Nr postępowania:</w:t>
      </w:r>
      <w:r w:rsidRPr="00225CD6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bookmarkEnd w:id="0"/>
      <w:r w:rsidRPr="00DE36ED">
        <w:rPr>
          <w:rFonts w:ascii="Arial" w:eastAsia="Arial" w:hAnsi="Arial" w:cs="Arial"/>
          <w:sz w:val="22"/>
          <w:szCs w:val="22"/>
        </w:rPr>
        <w:t>PZ.294.5799.2026</w:t>
      </w:r>
    </w:p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2AF4A21" w:rsidR="00CF5DA6" w:rsidRPr="00CE0D60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CE0D60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CE0D60">
        <w:rPr>
          <w:rFonts w:ascii="Arial" w:hAnsi="Arial" w:cs="Arial"/>
          <w:b/>
          <w:sz w:val="22"/>
          <w:szCs w:val="22"/>
        </w:rPr>
        <w:t xml:space="preserve"> </w:t>
      </w:r>
      <w:r w:rsidR="00A90814" w:rsidRPr="00CE0D60">
        <w:rPr>
          <w:rFonts w:ascii="Arial" w:hAnsi="Arial" w:cs="Arial"/>
          <w:b/>
          <w:sz w:val="22"/>
          <w:szCs w:val="22"/>
        </w:rPr>
        <w:t>„</w:t>
      </w:r>
      <w:r w:rsidR="00CE0D60" w:rsidRPr="00CE0D60">
        <w:rPr>
          <w:rFonts w:ascii="Arial" w:hAnsi="Arial" w:cs="Arial"/>
          <w:b/>
          <w:bCs/>
          <w:sz w:val="22"/>
          <w:szCs w:val="22"/>
          <w:shd w:val="clear" w:color="auto" w:fill="FFFFFF"/>
        </w:rPr>
        <w:t>Utrzymanie urządzeń teletransmisyjnych systemu SDH oraz serwera diagnostycznego teletransmisyjnego systemu SDH typ 1352CM, a także pomiary światłowodów</w:t>
      </w:r>
      <w:r w:rsidR="009A12F0" w:rsidRPr="00CE0D60">
        <w:rPr>
          <w:rFonts w:ascii="Arial" w:hAnsi="Arial" w:cs="Arial"/>
          <w:b/>
          <w:bCs/>
          <w:sz w:val="22"/>
          <w:szCs w:val="22"/>
        </w:rPr>
        <w:t>”</w:t>
      </w:r>
      <w:r w:rsidR="00A90814" w:rsidRPr="00CE0D60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CE0D60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CE0D60">
        <w:rPr>
          <w:rFonts w:ascii="Arial" w:hAnsi="Arial" w:cs="Arial"/>
          <w:sz w:val="22"/>
          <w:szCs w:val="22"/>
        </w:rPr>
        <w:t>prowadzonego zgodnie</w:t>
      </w:r>
      <w:r w:rsidR="00BE4463" w:rsidRPr="00CE0D60">
        <w:rPr>
          <w:rFonts w:ascii="Arial" w:hAnsi="Arial" w:cs="Arial"/>
          <w:sz w:val="22"/>
          <w:szCs w:val="22"/>
        </w:rPr>
        <w:t xml:space="preserve"> </w:t>
      </w:r>
      <w:r w:rsidRPr="00CE0D60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 w:rsidRPr="00CE0D60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lastRenderedPageBreak/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551CD56E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CB114E">
      <w:pPr>
        <w:pStyle w:val="Tekstpodstawowy2"/>
        <w:numPr>
          <w:ilvl w:val="0"/>
          <w:numId w:val="6"/>
        </w:numPr>
        <w:spacing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D0614" w14:textId="77777777" w:rsidR="00C22F63" w:rsidRDefault="00C22F63" w:rsidP="00DA091E">
      <w:r>
        <w:separator/>
      </w:r>
    </w:p>
  </w:endnote>
  <w:endnote w:type="continuationSeparator" w:id="0">
    <w:p w14:paraId="20D3E5D7" w14:textId="77777777" w:rsidR="00C22F63" w:rsidRDefault="00C22F6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E84E8" w14:textId="77777777" w:rsidR="00C22F63" w:rsidRDefault="00C22F63" w:rsidP="00DA091E">
      <w:r>
        <w:separator/>
      </w:r>
    </w:p>
  </w:footnote>
  <w:footnote w:type="continuationSeparator" w:id="0">
    <w:p w14:paraId="3C657053" w14:textId="77777777" w:rsidR="00C22F63" w:rsidRDefault="00C22F63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A65C1"/>
    <w:rsid w:val="001B44F2"/>
    <w:rsid w:val="001C18A7"/>
    <w:rsid w:val="001C7087"/>
    <w:rsid w:val="001D084B"/>
    <w:rsid w:val="001D4D19"/>
    <w:rsid w:val="001E38A8"/>
    <w:rsid w:val="001E74B5"/>
    <w:rsid w:val="001F2319"/>
    <w:rsid w:val="001F4EC8"/>
    <w:rsid w:val="00201A9A"/>
    <w:rsid w:val="00205F4A"/>
    <w:rsid w:val="002136C0"/>
    <w:rsid w:val="00215681"/>
    <w:rsid w:val="00216BD0"/>
    <w:rsid w:val="0022652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73D4"/>
    <w:rsid w:val="002F209B"/>
    <w:rsid w:val="002F5CF7"/>
    <w:rsid w:val="00300A0D"/>
    <w:rsid w:val="00315874"/>
    <w:rsid w:val="00332EDF"/>
    <w:rsid w:val="00344B86"/>
    <w:rsid w:val="00345A6C"/>
    <w:rsid w:val="00347EC5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219F1"/>
    <w:rsid w:val="00427598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F72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5277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779B"/>
    <w:rsid w:val="00856E5B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715"/>
    <w:rsid w:val="008B49A2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79B9"/>
    <w:rsid w:val="00A640CB"/>
    <w:rsid w:val="00A90814"/>
    <w:rsid w:val="00A91CD7"/>
    <w:rsid w:val="00A91F5F"/>
    <w:rsid w:val="00A9354D"/>
    <w:rsid w:val="00AA3E64"/>
    <w:rsid w:val="00AB1639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22F63"/>
    <w:rsid w:val="00C60895"/>
    <w:rsid w:val="00C737DB"/>
    <w:rsid w:val="00C8014E"/>
    <w:rsid w:val="00C83A3B"/>
    <w:rsid w:val="00C87100"/>
    <w:rsid w:val="00C92419"/>
    <w:rsid w:val="00C952C1"/>
    <w:rsid w:val="00C958FF"/>
    <w:rsid w:val="00CA22B6"/>
    <w:rsid w:val="00CA4645"/>
    <w:rsid w:val="00CA5A0A"/>
    <w:rsid w:val="00CB114E"/>
    <w:rsid w:val="00CB4BAC"/>
    <w:rsid w:val="00CB635B"/>
    <w:rsid w:val="00CC6507"/>
    <w:rsid w:val="00CE0D60"/>
    <w:rsid w:val="00CE1E82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4375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918FF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514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55</cp:revision>
  <cp:lastPrinted>2025-10-08T12:22:00Z</cp:lastPrinted>
  <dcterms:created xsi:type="dcterms:W3CDTF">2021-01-07T09:37:00Z</dcterms:created>
  <dcterms:modified xsi:type="dcterms:W3CDTF">2026-03-23T08:10:00Z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